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DA335F" w:rsidRDefault="0071119F" w:rsidP="0071119F">
      <w:pPr>
        <w:jc w:val="both"/>
        <w:rPr>
          <w:rFonts w:ascii="Forte" w:hAnsi="Forte"/>
          <w:sz w:val="24"/>
          <w:szCs w:val="24"/>
        </w:rPr>
      </w:pPr>
      <w:r w:rsidRPr="00DA335F">
        <w:rPr>
          <w:rFonts w:ascii="Forte" w:hAnsi="Forte"/>
          <w:sz w:val="24"/>
          <w:szCs w:val="24"/>
        </w:rPr>
        <w:t>Karácsonyra készül a család</w:t>
      </w:r>
      <w:r w:rsidR="00DA335F" w:rsidRPr="00DA335F">
        <w:rPr>
          <w:rFonts w:ascii="Forte" w:hAnsi="Forte"/>
          <w:sz w:val="24"/>
          <w:szCs w:val="24"/>
        </w:rPr>
        <w:t>!</w:t>
      </w:r>
    </w:p>
    <w:p w:rsidR="0071119F" w:rsidRPr="00DA335F" w:rsidRDefault="0071119F" w:rsidP="00DA335F">
      <w:pPr>
        <w:ind w:firstLine="708"/>
        <w:jc w:val="both"/>
        <w:rPr>
          <w:sz w:val="24"/>
          <w:szCs w:val="24"/>
        </w:rPr>
      </w:pPr>
      <w:r w:rsidRPr="00DA335F">
        <w:rPr>
          <w:sz w:val="24"/>
          <w:szCs w:val="24"/>
        </w:rPr>
        <w:t xml:space="preserve">Anya süt – főz, apa beszerzi az italokat, a gyermekek kívánság listával várják a Jézuskát. </w:t>
      </w:r>
      <w:r w:rsidRPr="00DA335F">
        <w:rPr>
          <w:sz w:val="24"/>
          <w:szCs w:val="24"/>
          <w:u w:val="dotted"/>
        </w:rPr>
        <w:t>Jól van ez így</w:t>
      </w:r>
      <w:r w:rsidRPr="00DA335F">
        <w:rPr>
          <w:sz w:val="24"/>
          <w:szCs w:val="24"/>
        </w:rPr>
        <w:t>?</w:t>
      </w:r>
    </w:p>
    <w:p w:rsidR="0071119F" w:rsidRPr="00582016" w:rsidRDefault="0071119F" w:rsidP="0071119F">
      <w:pPr>
        <w:jc w:val="both"/>
        <w:rPr>
          <w:rFonts w:ascii="Lucida Calligraphy" w:hAnsi="Lucida Calligraphy"/>
          <w:sz w:val="24"/>
          <w:szCs w:val="24"/>
        </w:rPr>
      </w:pPr>
      <w:r w:rsidRPr="00582016">
        <w:rPr>
          <w:rFonts w:ascii="Lucida Calligraphy" w:hAnsi="Lucida Calligraphy"/>
          <w:sz w:val="24"/>
          <w:szCs w:val="24"/>
        </w:rPr>
        <w:t>Vegyük sorba a tennivalókat!</w:t>
      </w:r>
    </w:p>
    <w:p w:rsidR="0071119F" w:rsidRPr="00DA335F" w:rsidRDefault="0071119F" w:rsidP="0071119F">
      <w:pPr>
        <w:ind w:firstLine="708"/>
        <w:jc w:val="both"/>
        <w:rPr>
          <w:sz w:val="24"/>
          <w:szCs w:val="24"/>
        </w:rPr>
      </w:pPr>
      <w:r w:rsidRPr="00582016">
        <w:rPr>
          <w:sz w:val="28"/>
          <w:szCs w:val="28"/>
          <w:u w:val="single"/>
        </w:rPr>
        <w:t>Az anya szerepköre karácsonykor</w:t>
      </w:r>
      <w:r w:rsidRPr="00582016">
        <w:rPr>
          <w:sz w:val="28"/>
          <w:szCs w:val="28"/>
        </w:rPr>
        <w:t xml:space="preserve">: </w:t>
      </w:r>
      <w:r w:rsidRPr="00582016">
        <w:rPr>
          <w:rFonts w:ascii="Bahnschrift Condensed" w:hAnsi="Bahnschrift Condensed"/>
          <w:sz w:val="28"/>
          <w:szCs w:val="28"/>
        </w:rPr>
        <w:t>Sütés terén;</w:t>
      </w:r>
      <w:r w:rsidRPr="00DA335F">
        <w:rPr>
          <w:sz w:val="24"/>
          <w:szCs w:val="24"/>
        </w:rPr>
        <w:t xml:space="preserve"> mézes sütemény, bejgli sütése, és valamilyen </w:t>
      </w:r>
      <w:r w:rsidR="00582016">
        <w:rPr>
          <w:sz w:val="24"/>
          <w:szCs w:val="24"/>
        </w:rPr>
        <w:t>t</w:t>
      </w:r>
      <w:r w:rsidRPr="00DA335F">
        <w:rPr>
          <w:sz w:val="24"/>
          <w:szCs w:val="24"/>
        </w:rPr>
        <w:t xml:space="preserve">ájjellegű különlegesség sütése. </w:t>
      </w:r>
      <w:r w:rsidRPr="00DA335F">
        <w:rPr>
          <w:i/>
          <w:sz w:val="24"/>
          <w:szCs w:val="24"/>
        </w:rPr>
        <w:t xml:space="preserve">(Pl. Pest megyében mézes krémes sütemény, Bács megyében csiramálé.) </w:t>
      </w:r>
      <w:r w:rsidRPr="00582016">
        <w:rPr>
          <w:rFonts w:ascii="Bahnschrift Condensed" w:hAnsi="Bahnschrift Condensed"/>
          <w:sz w:val="28"/>
          <w:szCs w:val="28"/>
        </w:rPr>
        <w:t>Főzés terén;</w:t>
      </w:r>
      <w:r w:rsidRPr="00DA335F">
        <w:rPr>
          <w:sz w:val="24"/>
          <w:szCs w:val="24"/>
        </w:rPr>
        <w:t xml:space="preserve"> halászlé, rántott hal. Disznótoros is megengedett évente egyszer karácsonykor, akárcsak a töltött káposzta disznóhússal. </w:t>
      </w:r>
      <w:r w:rsidRPr="00582016">
        <w:rPr>
          <w:i/>
          <w:sz w:val="24"/>
          <w:szCs w:val="24"/>
        </w:rPr>
        <w:t>(Legyen ez hagyomány tiszteletből így. Más alkalmakkor hamisítsuk a töltött káposztát tönkölybúzával, génmanipulációtól mentes tofuval.)</w:t>
      </w:r>
      <w:r w:rsidRPr="00DA335F">
        <w:rPr>
          <w:sz w:val="24"/>
          <w:szCs w:val="24"/>
        </w:rPr>
        <w:t xml:space="preserve"> Ha nem fér bele a karácsonyi időszakba a kenyérsütés</w:t>
      </w:r>
      <w:r w:rsidR="00792690" w:rsidRPr="00DA335F">
        <w:rPr>
          <w:sz w:val="24"/>
          <w:szCs w:val="24"/>
        </w:rPr>
        <w:t xml:space="preserve">, vegyen a család egészséges kenyeret, melyet tönkölybúzalisztből, vagy más teljes kiőrlésű lisztből sütöttek. </w:t>
      </w:r>
      <w:r w:rsidR="00792690" w:rsidRPr="00582016">
        <w:rPr>
          <w:rFonts w:ascii="Bahnschrift Condensed" w:hAnsi="Bahnschrift Condensed"/>
          <w:sz w:val="28"/>
          <w:szCs w:val="28"/>
        </w:rPr>
        <w:t>Italok készítése;</w:t>
      </w:r>
      <w:r w:rsidR="00792690" w:rsidRPr="00DA335F">
        <w:rPr>
          <w:sz w:val="24"/>
          <w:szCs w:val="24"/>
        </w:rPr>
        <w:t xml:space="preserve"> forralt bor, fűszeres – gyömbéres – fahéjas téli teák. Ilyenkor elfogadottak a likőrök, csemegeborok és pálinka </w:t>
      </w:r>
      <w:r w:rsidR="00582016">
        <w:rPr>
          <w:sz w:val="24"/>
          <w:szCs w:val="24"/>
        </w:rPr>
        <w:t xml:space="preserve">is </w:t>
      </w:r>
      <w:r w:rsidR="00792690" w:rsidRPr="00DA335F">
        <w:rPr>
          <w:sz w:val="24"/>
          <w:szCs w:val="24"/>
        </w:rPr>
        <w:t>nagyon mértékkel. Megengedhető ízesített kávé viszkivel, vagy rummal.</w:t>
      </w:r>
    </w:p>
    <w:p w:rsidR="00792690" w:rsidRDefault="00792690" w:rsidP="0071119F">
      <w:pPr>
        <w:ind w:firstLine="708"/>
        <w:jc w:val="both"/>
        <w:rPr>
          <w:sz w:val="24"/>
          <w:szCs w:val="24"/>
        </w:rPr>
      </w:pPr>
      <w:r w:rsidRPr="00F076A4">
        <w:rPr>
          <w:rFonts w:ascii="Bahnschrift Condensed" w:hAnsi="Bahnschrift Condensed"/>
          <w:sz w:val="24"/>
          <w:szCs w:val="24"/>
        </w:rPr>
        <w:t>Az anya ajánljon kultúrát is</w:t>
      </w:r>
      <w:r w:rsidRPr="00DA335F">
        <w:rPr>
          <w:sz w:val="24"/>
          <w:szCs w:val="24"/>
        </w:rPr>
        <w:t xml:space="preserve"> „fogyasztásra” a családnak; népmeséket a kisebb gyermekeknek, magyar gyermekregényeket a nagyobbacskáknak. Az apával együtt szervezzenek házon kívüli</w:t>
      </w:r>
      <w:r w:rsidR="00DA335F" w:rsidRPr="00DA335F">
        <w:rPr>
          <w:sz w:val="24"/>
          <w:szCs w:val="24"/>
        </w:rPr>
        <w:t xml:space="preserve"> kulturális programokat.</w:t>
      </w:r>
      <w:r w:rsidR="00582016">
        <w:rPr>
          <w:sz w:val="24"/>
          <w:szCs w:val="24"/>
        </w:rPr>
        <w:t xml:space="preserve"> (Színház, mozi, cirkusz, korcsolyázás, téli </w:t>
      </w:r>
      <w:proofErr w:type="gramStart"/>
      <w:r w:rsidR="00582016">
        <w:rPr>
          <w:sz w:val="24"/>
          <w:szCs w:val="24"/>
        </w:rPr>
        <w:t>kirándulás</w:t>
      </w:r>
      <w:proofErr w:type="gramEnd"/>
      <w:r w:rsidR="00582016">
        <w:rPr>
          <w:sz w:val="24"/>
          <w:szCs w:val="24"/>
        </w:rPr>
        <w:t>.)</w:t>
      </w:r>
    </w:p>
    <w:p w:rsidR="00F076A4" w:rsidRDefault="00F076A4" w:rsidP="0071119F">
      <w:pPr>
        <w:ind w:firstLine="708"/>
        <w:jc w:val="both"/>
        <w:rPr>
          <w:sz w:val="24"/>
          <w:szCs w:val="24"/>
        </w:rPr>
      </w:pPr>
      <w:r w:rsidRPr="00582016">
        <w:rPr>
          <w:sz w:val="28"/>
          <w:szCs w:val="28"/>
          <w:u w:val="single"/>
        </w:rPr>
        <w:t>Az apa feladatköre karácsonykor:</w:t>
      </w:r>
      <w:r>
        <w:rPr>
          <w:sz w:val="24"/>
          <w:szCs w:val="24"/>
        </w:rPr>
        <w:t xml:space="preserve"> Előfeltétel, hogy gyermeknemző férfiból </w:t>
      </w:r>
      <w:r w:rsidRPr="00582016">
        <w:rPr>
          <w:b/>
          <w:sz w:val="24"/>
          <w:szCs w:val="24"/>
        </w:rPr>
        <w:t>váljon apává</w:t>
      </w:r>
      <w:r w:rsidR="00582016">
        <w:rPr>
          <w:sz w:val="24"/>
          <w:szCs w:val="24"/>
        </w:rPr>
        <w:t>. L</w:t>
      </w:r>
      <w:r>
        <w:rPr>
          <w:sz w:val="24"/>
          <w:szCs w:val="24"/>
        </w:rPr>
        <w:t xml:space="preserve">egyen szigorú fenntartója és őre a családi értékrendnek.  Vállaljon felelősséget a maga és a családja egészségéért. </w:t>
      </w:r>
      <w:r w:rsidRPr="00582016">
        <w:rPr>
          <w:i/>
          <w:sz w:val="24"/>
          <w:szCs w:val="24"/>
        </w:rPr>
        <w:t xml:space="preserve">Esetleges válás után is törődjön az anyánál elhelyezett gyermekeivel. Ekkor is támogassa az anyát </w:t>
      </w:r>
      <w:r w:rsidR="00364199" w:rsidRPr="00582016">
        <w:rPr>
          <w:i/>
          <w:sz w:val="24"/>
          <w:szCs w:val="24"/>
        </w:rPr>
        <w:t>erkölcsileg és</w:t>
      </w:r>
      <w:r w:rsidRPr="00582016">
        <w:rPr>
          <w:i/>
          <w:sz w:val="24"/>
          <w:szCs w:val="24"/>
        </w:rPr>
        <w:t xml:space="preserve"> anyagilag, ha ez szükségesnek látszik.</w:t>
      </w:r>
      <w:r>
        <w:rPr>
          <w:sz w:val="24"/>
          <w:szCs w:val="24"/>
        </w:rPr>
        <w:t xml:space="preserve"> </w:t>
      </w:r>
      <w:r w:rsidRPr="00582016">
        <w:rPr>
          <w:sz w:val="24"/>
          <w:szCs w:val="24"/>
          <w:u w:val="dotted"/>
        </w:rPr>
        <w:t>Igazából karácsonykor derül ki, hogy milyen a család légköre; letudnak-e ülni mind együtt egy békés, meghitt karácsonyi asztalhoz</w:t>
      </w:r>
      <w:r>
        <w:rPr>
          <w:sz w:val="24"/>
          <w:szCs w:val="24"/>
        </w:rPr>
        <w:t xml:space="preserve">? </w:t>
      </w:r>
    </w:p>
    <w:p w:rsidR="00F076A4" w:rsidRDefault="00364199" w:rsidP="00711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076A4">
        <w:rPr>
          <w:sz w:val="24"/>
          <w:szCs w:val="24"/>
        </w:rPr>
        <w:t>eg</w:t>
      </w:r>
      <w:r w:rsidR="00BE2877">
        <w:rPr>
          <w:sz w:val="24"/>
          <w:szCs w:val="24"/>
        </w:rPr>
        <w:t>y</w:t>
      </w:r>
      <w:r w:rsidR="00F076A4">
        <w:rPr>
          <w:sz w:val="24"/>
          <w:szCs w:val="24"/>
        </w:rPr>
        <w:t xml:space="preserve">en az apának érzéke arra – </w:t>
      </w:r>
      <w:r w:rsidR="00F076A4" w:rsidRPr="00BE2877">
        <w:rPr>
          <w:i/>
          <w:sz w:val="24"/>
          <w:szCs w:val="24"/>
        </w:rPr>
        <w:t>különösen akkor, ha önálló munkahellyel rendelkezik az anya</w:t>
      </w:r>
      <w:r w:rsidR="00BE2877" w:rsidRPr="00BE2877">
        <w:rPr>
          <w:i/>
          <w:sz w:val="24"/>
          <w:szCs w:val="24"/>
        </w:rPr>
        <w:t>, és</w:t>
      </w:r>
      <w:r w:rsidR="00F076A4" w:rsidRPr="00BE2877">
        <w:rPr>
          <w:i/>
          <w:sz w:val="24"/>
          <w:szCs w:val="24"/>
        </w:rPr>
        <w:t xml:space="preserve"> </w:t>
      </w:r>
      <w:r w:rsidRPr="00BE2877">
        <w:rPr>
          <w:i/>
          <w:sz w:val="24"/>
          <w:szCs w:val="24"/>
        </w:rPr>
        <w:t>túlterheltté vált</w:t>
      </w:r>
      <w:r w:rsidR="00BE2877" w:rsidRPr="00BE2877">
        <w:rPr>
          <w:i/>
          <w:sz w:val="24"/>
          <w:szCs w:val="24"/>
        </w:rPr>
        <w:t xml:space="preserve"> otthon</w:t>
      </w:r>
      <w:r w:rsidRPr="00BE2877">
        <w:rPr>
          <w:i/>
          <w:sz w:val="24"/>
          <w:szCs w:val="24"/>
        </w:rPr>
        <w:t>, és már dől rá a konyha</w:t>
      </w:r>
      <w:r w:rsidR="00BE2877">
        <w:rPr>
          <w:sz w:val="24"/>
          <w:szCs w:val="24"/>
        </w:rPr>
        <w:t xml:space="preserve"> -</w:t>
      </w:r>
      <w:r>
        <w:rPr>
          <w:sz w:val="24"/>
          <w:szCs w:val="24"/>
        </w:rPr>
        <w:t>, akkor vigye el a családját étterembe egy ünnepi ebédre. Ezen kívül legyen az apának arra i</w:t>
      </w:r>
      <w:r w:rsidR="00BE2877">
        <w:rPr>
          <w:sz w:val="24"/>
          <w:szCs w:val="24"/>
        </w:rPr>
        <w:t>s érzéke, hogy megkímélje a</w:t>
      </w:r>
      <w:r>
        <w:rPr>
          <w:sz w:val="24"/>
          <w:szCs w:val="24"/>
        </w:rPr>
        <w:t xml:space="preserve">z anyát a házi munkáktól, és ezen felül </w:t>
      </w:r>
      <w:r w:rsidR="00BE2877">
        <w:rPr>
          <w:sz w:val="24"/>
          <w:szCs w:val="24"/>
        </w:rPr>
        <w:t>vigye el</w:t>
      </w:r>
      <w:r>
        <w:rPr>
          <w:sz w:val="24"/>
          <w:szCs w:val="24"/>
        </w:rPr>
        <w:t xml:space="preserve"> őt pihentető, szórakoztató kikapcsolódásra.</w:t>
      </w:r>
      <w:r w:rsidR="00BE2877">
        <w:rPr>
          <w:sz w:val="24"/>
          <w:szCs w:val="24"/>
        </w:rPr>
        <w:t xml:space="preserve"> A karácsonyfa beszerzése és felállítása</w:t>
      </w:r>
      <w:r w:rsidR="003E6FE7">
        <w:rPr>
          <w:sz w:val="24"/>
          <w:szCs w:val="24"/>
        </w:rPr>
        <w:t xml:space="preserve"> az apa feladata, a feldíszítése a család közös öröme, amibe a gyermekek is bevonhatók. Vidéken minden nehéz munka az apáé: </w:t>
      </w:r>
      <w:r w:rsidR="003E6FE7" w:rsidRPr="00582016">
        <w:rPr>
          <w:i/>
          <w:sz w:val="24"/>
          <w:szCs w:val="24"/>
        </w:rPr>
        <w:t>favágás, tűzgyújtás, hólapátolás, stb.</w:t>
      </w:r>
      <w:r w:rsidR="003E6FE7">
        <w:rPr>
          <w:sz w:val="24"/>
          <w:szCs w:val="24"/>
        </w:rPr>
        <w:t xml:space="preserve"> </w:t>
      </w:r>
      <w:r w:rsidR="003E6FE7" w:rsidRPr="00582016">
        <w:rPr>
          <w:sz w:val="24"/>
          <w:szCs w:val="24"/>
          <w:u w:val="dotDotDash"/>
        </w:rPr>
        <w:t>Az is az apa felelőssége, hogy olyan életpályát válasszon, ami mellett kiegyensúlyozott családi életet élhet</w:t>
      </w:r>
      <w:r w:rsidR="003E6FE7">
        <w:rPr>
          <w:sz w:val="24"/>
          <w:szCs w:val="24"/>
        </w:rPr>
        <w:t xml:space="preserve">. Öltözzön fel elegánsan otthon is karácsonykor, - </w:t>
      </w:r>
      <w:r w:rsidR="003E6FE7" w:rsidRPr="00582016">
        <w:rPr>
          <w:i/>
          <w:sz w:val="24"/>
          <w:szCs w:val="24"/>
        </w:rPr>
        <w:t>megadva a tiszteletet az ünnepnek és a családjának</w:t>
      </w:r>
      <w:r w:rsidR="003E6FE7">
        <w:rPr>
          <w:sz w:val="24"/>
          <w:szCs w:val="24"/>
        </w:rPr>
        <w:t>.</w:t>
      </w:r>
    </w:p>
    <w:p w:rsidR="003E6FE7" w:rsidRPr="00160A97" w:rsidRDefault="003E6FE7" w:rsidP="0071119F">
      <w:pPr>
        <w:ind w:firstLine="708"/>
        <w:jc w:val="both"/>
        <w:rPr>
          <w:i/>
          <w:sz w:val="24"/>
          <w:szCs w:val="24"/>
        </w:rPr>
      </w:pPr>
      <w:r w:rsidRPr="00582016">
        <w:rPr>
          <w:sz w:val="28"/>
          <w:szCs w:val="28"/>
          <w:u w:val="single"/>
        </w:rPr>
        <w:t>A gyermekek feladatai:</w:t>
      </w:r>
      <w:r>
        <w:rPr>
          <w:sz w:val="24"/>
          <w:szCs w:val="24"/>
        </w:rPr>
        <w:t xml:space="preserve"> Segítsék a család karácsonyi felkészülését. </w:t>
      </w:r>
      <w:r w:rsidRPr="00160A97">
        <w:rPr>
          <w:i/>
          <w:sz w:val="24"/>
          <w:szCs w:val="24"/>
        </w:rPr>
        <w:t xml:space="preserve">(Ne azt listázzák, hogy milyen ajándékokat kérnek, hanem azt vegyék számba, hogy ők kinek milyen meglepetéseket készítenek.) </w:t>
      </w:r>
      <w:r>
        <w:rPr>
          <w:sz w:val="24"/>
          <w:szCs w:val="24"/>
        </w:rPr>
        <w:t xml:space="preserve">Ne követelőddzenek, ne szívják a szüleik vérét, és ne legyenek </w:t>
      </w:r>
      <w:r>
        <w:rPr>
          <w:sz w:val="24"/>
          <w:szCs w:val="24"/>
        </w:rPr>
        <w:lastRenderedPageBreak/>
        <w:t xml:space="preserve">tiszteletlenek a szüleikkel szemben. A fiúk az apjukkal, a lányok az anyjukkal végezzenek közös felkészülési munkákat az ünnepre. </w:t>
      </w:r>
      <w:r w:rsidR="00F02A19">
        <w:rPr>
          <w:sz w:val="24"/>
          <w:szCs w:val="24"/>
        </w:rPr>
        <w:t xml:space="preserve">Férjen bele a </w:t>
      </w:r>
      <w:r w:rsidR="00160A97">
        <w:rPr>
          <w:sz w:val="24"/>
          <w:szCs w:val="24"/>
        </w:rPr>
        <w:t>gyermekek</w:t>
      </w:r>
      <w:r w:rsidR="00F02A19">
        <w:rPr>
          <w:sz w:val="24"/>
          <w:szCs w:val="24"/>
        </w:rPr>
        <w:t xml:space="preserve"> </w:t>
      </w:r>
      <w:r w:rsidR="00160A97">
        <w:rPr>
          <w:sz w:val="24"/>
          <w:szCs w:val="24"/>
        </w:rPr>
        <w:t>ünnepi</w:t>
      </w:r>
      <w:r w:rsidR="00F02A19">
        <w:rPr>
          <w:sz w:val="24"/>
          <w:szCs w:val="24"/>
        </w:rPr>
        <w:t xml:space="preserve"> elfoglaltságába a lelkük gondozása</w:t>
      </w:r>
      <w:r w:rsidR="001F394A">
        <w:rPr>
          <w:sz w:val="24"/>
          <w:szCs w:val="24"/>
        </w:rPr>
        <w:t xml:space="preserve">; pl. az „Egy varázslatos karácsony” című film, vagy hozzá hasonlók megtekintése. </w:t>
      </w:r>
      <w:r w:rsidR="001F394A" w:rsidRPr="00160A97">
        <w:rPr>
          <w:sz w:val="24"/>
          <w:szCs w:val="24"/>
          <w:u w:val="dotDotDash"/>
        </w:rPr>
        <w:t>Karácsonykor mindenképpen szívből köszönjék meg az egész éves róluk való gondoskodást szüleiknek</w:t>
      </w:r>
      <w:r w:rsidR="001F394A">
        <w:rPr>
          <w:sz w:val="24"/>
          <w:szCs w:val="24"/>
        </w:rPr>
        <w:t xml:space="preserve">, - </w:t>
      </w:r>
      <w:r w:rsidR="001F394A" w:rsidRPr="00160A97">
        <w:rPr>
          <w:i/>
          <w:sz w:val="24"/>
          <w:szCs w:val="24"/>
        </w:rPr>
        <w:t>tudva azt, hogy végső soron minden jó Istentől származik</w:t>
      </w:r>
      <w:r w:rsidR="001F394A">
        <w:rPr>
          <w:sz w:val="24"/>
          <w:szCs w:val="24"/>
        </w:rPr>
        <w:t xml:space="preserve">. A gyermekek önerőből is járuljanak hozzá a szükségleteik kielégítéséhez. </w:t>
      </w:r>
      <w:r w:rsidR="001F394A" w:rsidRPr="00160A97">
        <w:rPr>
          <w:i/>
          <w:sz w:val="24"/>
          <w:szCs w:val="24"/>
        </w:rPr>
        <w:t xml:space="preserve">(Pl. feladhatnak ehhez hasonló hirdetéseket: </w:t>
      </w:r>
      <w:r w:rsidR="001F394A" w:rsidRPr="00160A97">
        <w:rPr>
          <w:sz w:val="24"/>
          <w:szCs w:val="24"/>
        </w:rPr>
        <w:t xml:space="preserve">„Kutyasétáltatást – </w:t>
      </w:r>
      <w:r w:rsidR="001F394A" w:rsidRPr="00160A97">
        <w:rPr>
          <w:i/>
          <w:sz w:val="24"/>
          <w:szCs w:val="24"/>
        </w:rPr>
        <w:t>vagy korrepetálást</w:t>
      </w:r>
      <w:r w:rsidR="001F394A" w:rsidRPr="00160A97">
        <w:rPr>
          <w:sz w:val="24"/>
          <w:szCs w:val="24"/>
        </w:rPr>
        <w:t xml:space="preserve"> – vállalok, korcsolyára gyűjtök.”</w:t>
      </w:r>
      <w:r w:rsidR="001F394A" w:rsidRPr="00160A97">
        <w:rPr>
          <w:i/>
          <w:sz w:val="24"/>
          <w:szCs w:val="24"/>
        </w:rPr>
        <w:t>)</w:t>
      </w:r>
    </w:p>
    <w:p w:rsidR="001F394A" w:rsidRDefault="001F394A" w:rsidP="00711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fiúk </w:t>
      </w:r>
      <w:r w:rsidR="00160A97">
        <w:rPr>
          <w:sz w:val="24"/>
          <w:szCs w:val="24"/>
        </w:rPr>
        <w:t>felkészítése karácsonykor</w:t>
      </w:r>
      <w:r>
        <w:rPr>
          <w:sz w:val="24"/>
          <w:szCs w:val="24"/>
        </w:rPr>
        <w:t xml:space="preserve"> sem nélkülözheti azt a szempontot, hogy felnőve családapák lesznek. Ezért a velük való személyes foglalkozásokon túl jó irányultságokat kaphatnak erre pl. a Jókai regényekből, vagy pedagógiai módszereket Fekete István könyveiből. </w:t>
      </w:r>
      <w:r w:rsidRPr="00160A97">
        <w:rPr>
          <w:i/>
          <w:sz w:val="24"/>
          <w:szCs w:val="24"/>
        </w:rPr>
        <w:t>(</w:t>
      </w:r>
      <w:proofErr w:type="spellStart"/>
      <w:r w:rsidRPr="00160A97">
        <w:rPr>
          <w:i/>
          <w:sz w:val="24"/>
          <w:szCs w:val="24"/>
        </w:rPr>
        <w:t>Matula</w:t>
      </w:r>
      <w:proofErr w:type="spellEnd"/>
      <w:r w:rsidRPr="00160A97">
        <w:rPr>
          <w:i/>
          <w:sz w:val="24"/>
          <w:szCs w:val="24"/>
        </w:rPr>
        <w:t xml:space="preserve"> bácsi módszereire gondolok.)</w:t>
      </w:r>
      <w:r w:rsidR="00582016">
        <w:rPr>
          <w:sz w:val="24"/>
          <w:szCs w:val="24"/>
        </w:rPr>
        <w:t xml:space="preserve"> A lányok süssenek, főzzenek az anyjuk mellett. Babázzanak sokat, készüljenek a háziasszonyi hivatásra és az anyaságra.</w:t>
      </w:r>
    </w:p>
    <w:p w:rsidR="00582016" w:rsidRPr="00160A97" w:rsidRDefault="00160A97" w:rsidP="0071119F">
      <w:pPr>
        <w:ind w:firstLine="708"/>
        <w:jc w:val="both"/>
        <w:rPr>
          <w:rFonts w:ascii="Vivaldi" w:hAnsi="Vivald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60A97">
        <w:rPr>
          <w:rFonts w:ascii="Vivaldi" w:hAnsi="Vivaldi"/>
          <w:b/>
          <w:sz w:val="24"/>
          <w:szCs w:val="24"/>
        </w:rPr>
        <w:t xml:space="preserve">   </w:t>
      </w:r>
      <w:r w:rsidR="00582016" w:rsidRPr="00160A97">
        <w:rPr>
          <w:rFonts w:ascii="Vivaldi" w:hAnsi="Vivaldi"/>
          <w:b/>
          <w:sz w:val="24"/>
          <w:szCs w:val="24"/>
        </w:rPr>
        <w:t>Elemér</w:t>
      </w:r>
    </w:p>
    <w:sectPr w:rsidR="00582016" w:rsidRPr="00160A97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defaultTabStop w:val="708"/>
  <w:hyphenationZone w:val="425"/>
  <w:characterSpacingControl w:val="doNotCompress"/>
  <w:compat/>
  <w:rsids>
    <w:rsidRoot w:val="0071119F"/>
    <w:rsid w:val="00160A97"/>
    <w:rsid w:val="001F394A"/>
    <w:rsid w:val="00364199"/>
    <w:rsid w:val="003E6FE7"/>
    <w:rsid w:val="005050BD"/>
    <w:rsid w:val="00582016"/>
    <w:rsid w:val="0071119F"/>
    <w:rsid w:val="00792690"/>
    <w:rsid w:val="008432B6"/>
    <w:rsid w:val="00BE2877"/>
    <w:rsid w:val="00DA335F"/>
    <w:rsid w:val="00F02A19"/>
    <w:rsid w:val="00F0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2018-12-19T09:57:00Z</dcterms:created>
  <dcterms:modified xsi:type="dcterms:W3CDTF">2018-12-19T11:31:00Z</dcterms:modified>
</cp:coreProperties>
</file>